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CF3899" w14:textId="2D93ADB1" w:rsidR="00C47FDE" w:rsidRPr="00C47FDE" w:rsidRDefault="00C47FDE" w:rsidP="00EC7678">
      <w:pPr>
        <w:jc w:val="center"/>
        <w:rPr>
          <w:b/>
          <w:bCs/>
          <w:sz w:val="56"/>
          <w:szCs w:val="56"/>
          <w:lang w:val="en-US"/>
        </w:rPr>
      </w:pPr>
      <w:r w:rsidRPr="00C47FDE">
        <w:rPr>
          <w:b/>
          <w:bCs/>
          <w:sz w:val="56"/>
          <w:szCs w:val="56"/>
          <w:lang w:val="en-US"/>
        </w:rPr>
        <w:t>Research</w:t>
      </w:r>
    </w:p>
    <w:p w14:paraId="5AF039A8" w14:textId="79821E3E" w:rsidR="008774A6" w:rsidRPr="008774A6" w:rsidRDefault="00C47FDE" w:rsidP="00EC7678">
      <w:pPr>
        <w:jc w:val="right"/>
        <w:rPr>
          <w:lang w:val="en-US"/>
        </w:rPr>
      </w:pPr>
      <w:r>
        <w:rPr>
          <w:lang w:val="en-US"/>
        </w:rPr>
        <w:t>UG Group</w:t>
      </w:r>
      <w:r w:rsidR="008774A6">
        <w:rPr>
          <w:lang w:val="en-US"/>
        </w:rPr>
        <w:t xml:space="preserve"> 44</w:t>
      </w:r>
    </w:p>
    <w:p w14:paraId="5EBFA74D" w14:textId="77777777" w:rsidR="00C47FDE" w:rsidRDefault="00C47FDE" w:rsidP="00EC7678">
      <w:pPr>
        <w:jc w:val="both"/>
      </w:pPr>
    </w:p>
    <w:p w14:paraId="144F787A" w14:textId="2AE5FCE8" w:rsidR="008774A6" w:rsidRDefault="008774A6" w:rsidP="00EC7678">
      <w:pPr>
        <w:jc w:val="both"/>
      </w:pPr>
      <w:r>
        <w:t xml:space="preserve">The project is about COVID-19 </w:t>
      </w:r>
      <w:r w:rsidR="00EC7678">
        <w:t>Co</w:t>
      </w:r>
      <w:r>
        <w:t xml:space="preserve">ntact </w:t>
      </w:r>
      <w:r w:rsidR="00EC7678">
        <w:t>T</w:t>
      </w:r>
      <w:r>
        <w:t xml:space="preserve">racing </w:t>
      </w:r>
      <w:r w:rsidR="00EC7678">
        <w:t>Webpage</w:t>
      </w:r>
      <w:r>
        <w:t xml:space="preserve"> that </w:t>
      </w:r>
      <w:r w:rsidR="00EC7678">
        <w:t xml:space="preserve">provides functionality for users to check-in where they have visited and </w:t>
      </w:r>
      <w:r w:rsidR="00F565D9">
        <w:t>gives</w:t>
      </w:r>
      <w:r w:rsidR="00EC7678">
        <w:t xml:space="preserve"> the</w:t>
      </w:r>
      <w:r w:rsidR="00BD1CE3">
        <w:t xml:space="preserve"> </w:t>
      </w:r>
      <w:r w:rsidR="00EC7678">
        <w:t>information</w:t>
      </w:r>
      <w:r w:rsidR="00BD1CE3">
        <w:t xml:space="preserve"> about where the hotspot is</w:t>
      </w:r>
      <w:r w:rsidR="00EC7678">
        <w:t xml:space="preserve">. </w:t>
      </w:r>
      <w:r w:rsidR="00BD1CE3">
        <w:t>W</w:t>
      </w:r>
      <w:r>
        <w:t xml:space="preserve">e </w:t>
      </w:r>
      <w:r w:rsidR="00BD1CE3">
        <w:t>are aiming for researching on each individual page’s feature</w:t>
      </w:r>
      <w:r w:rsidR="00F565D9">
        <w:t>, such as main page, log in page, check in page</w:t>
      </w:r>
      <w:r w:rsidR="00BD1CE3">
        <w:t xml:space="preserve"> </w:t>
      </w:r>
      <w:r w:rsidR="00F565D9">
        <w:t>and mange account page and so on. We</w:t>
      </w:r>
      <w:r w:rsidR="00BD1CE3">
        <w:t xml:space="preserve"> </w:t>
      </w:r>
      <w:r>
        <w:t>start do</w:t>
      </w:r>
      <w:r w:rsidR="00EC7678">
        <w:t>ing</w:t>
      </w:r>
      <w:r>
        <w:t xml:space="preserve"> some research.</w:t>
      </w:r>
      <w:r w:rsidR="00EC7678">
        <w:t xml:space="preserve"> We have found several parts of style, structure and features that we can apply to our webpage. Through the discussion, </w:t>
      </w:r>
      <w:r w:rsidR="00BD1CE3">
        <w:t xml:space="preserve">we decide which parts are suitable for our webpage and which </w:t>
      </w:r>
      <w:r w:rsidR="00F565D9">
        <w:t>design and structures</w:t>
      </w:r>
      <w:r w:rsidR="00BD1CE3">
        <w:t xml:space="preserve"> </w:t>
      </w:r>
      <w:r w:rsidR="00F70AB2">
        <w:t>are good for making our webpage more aesthetic</w:t>
      </w:r>
      <w:r w:rsidR="00BD1CE3">
        <w:t>.</w:t>
      </w:r>
    </w:p>
    <w:p w14:paraId="29FB5969" w14:textId="77777777" w:rsidR="00BD1CE3" w:rsidRDefault="00BD1CE3" w:rsidP="00EC7678">
      <w:pPr>
        <w:jc w:val="both"/>
      </w:pPr>
    </w:p>
    <w:p w14:paraId="76EF5724" w14:textId="1B5701C7" w:rsidR="009D6D35" w:rsidRPr="00AD03CC" w:rsidRDefault="00BD1CE3" w:rsidP="00EC7678">
      <w:pPr>
        <w:jc w:val="both"/>
        <w:rPr>
          <w:b/>
          <w:bCs/>
          <w:sz w:val="32"/>
          <w:szCs w:val="32"/>
        </w:rPr>
      </w:pPr>
      <w:r w:rsidRPr="00AD03CC">
        <w:rPr>
          <w:b/>
          <w:bCs/>
          <w:sz w:val="32"/>
          <w:szCs w:val="32"/>
        </w:rPr>
        <w:t xml:space="preserve">1. </w:t>
      </w:r>
      <w:r w:rsidR="009D6D35" w:rsidRPr="00AD03CC">
        <w:rPr>
          <w:b/>
          <w:bCs/>
          <w:sz w:val="32"/>
          <w:szCs w:val="32"/>
        </w:rPr>
        <w:t>Main page</w:t>
      </w:r>
    </w:p>
    <w:p w14:paraId="73EBDD5F" w14:textId="5A384CEA" w:rsidR="00F565D9" w:rsidRPr="00DF3B34" w:rsidRDefault="00F565D9" w:rsidP="00F565D9">
      <w:pPr>
        <w:ind w:firstLine="140"/>
        <w:jc w:val="both"/>
        <w:rPr>
          <w:b/>
          <w:bCs/>
          <w:sz w:val="30"/>
          <w:szCs w:val="30"/>
        </w:rPr>
      </w:pPr>
      <w:r w:rsidRPr="00DF3B34">
        <w:rPr>
          <w:b/>
          <w:bCs/>
          <w:sz w:val="30"/>
          <w:szCs w:val="30"/>
        </w:rPr>
        <w:t>(1) navigation bar</w:t>
      </w:r>
    </w:p>
    <w:p w14:paraId="5725A503" w14:textId="7BC38D2E" w:rsidR="00F565D9" w:rsidRPr="000B1FE6" w:rsidRDefault="000B1FE6" w:rsidP="000B1FE6">
      <w:pPr>
        <w:pStyle w:val="ListParagraph"/>
        <w:numPr>
          <w:ilvl w:val="0"/>
          <w:numId w:val="1"/>
        </w:numPr>
        <w:jc w:val="both"/>
        <w:rPr>
          <w:sz w:val="28"/>
          <w:szCs w:val="28"/>
        </w:rPr>
      </w:pPr>
      <w:r>
        <w:rPr>
          <w:sz w:val="28"/>
          <w:szCs w:val="28"/>
        </w:rPr>
        <w:t xml:space="preserve">First example </w:t>
      </w:r>
    </w:p>
    <w:p w14:paraId="29A9BAAB" w14:textId="3DCBA0F8" w:rsidR="008774A6" w:rsidRDefault="00F565D9" w:rsidP="00EC7678">
      <w:pPr>
        <w:jc w:val="both"/>
      </w:pPr>
      <w:r>
        <w:rPr>
          <w:noProof/>
        </w:rPr>
        <w:drawing>
          <wp:inline distT="0" distB="0" distL="0" distR="0" wp14:anchorId="469057A1" wp14:editId="01FC0EAC">
            <wp:extent cx="5731510" cy="1196975"/>
            <wp:effectExtent l="0" t="0" r="0" b="0"/>
            <wp:docPr id="3" name="Picture 3"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pers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196975"/>
                    </a:xfrm>
                    <a:prstGeom prst="rect">
                      <a:avLst/>
                    </a:prstGeom>
                  </pic:spPr>
                </pic:pic>
              </a:graphicData>
            </a:graphic>
          </wp:inline>
        </w:drawing>
      </w:r>
    </w:p>
    <w:p w14:paraId="337ED1BB" w14:textId="766BC3C4" w:rsidR="00F565D9" w:rsidRDefault="000B1FE6" w:rsidP="00EC7678">
      <w:pPr>
        <w:jc w:val="both"/>
      </w:pPr>
      <w:r>
        <w:t>The navigation we thought it is good to apply to is from Adelaide university website (</w:t>
      </w:r>
      <w:hyperlink r:id="rId6" w:history="1">
        <w:r w:rsidRPr="00C52263">
          <w:rPr>
            <w:rStyle w:val="Hyperlink"/>
          </w:rPr>
          <w:t>https://www.adelaide.edu.au/</w:t>
        </w:r>
      </w:hyperlink>
      <w:r>
        <w:t xml:space="preserve">). The </w:t>
      </w:r>
      <w:r w:rsidRPr="001872DD">
        <w:rPr>
          <w:u w:val="single"/>
        </w:rPr>
        <w:t>structure</w:t>
      </w:r>
      <w:r>
        <w:t xml:space="preserve"> of bar is clear enough to navigate the website and we found out that the navigation bar positions in each page so that anyone can click the bar anytime they want.</w:t>
      </w:r>
    </w:p>
    <w:p w14:paraId="06EE65C3" w14:textId="6C346DD9" w:rsidR="00F565D9" w:rsidRDefault="00F565D9" w:rsidP="00EC7678">
      <w:pPr>
        <w:jc w:val="both"/>
      </w:pPr>
    </w:p>
    <w:p w14:paraId="32670469" w14:textId="6F53D82B" w:rsidR="000B1FE6" w:rsidRPr="000B1FE6" w:rsidRDefault="000B1FE6" w:rsidP="000B1FE6">
      <w:pPr>
        <w:pStyle w:val="ListParagraph"/>
        <w:numPr>
          <w:ilvl w:val="0"/>
          <w:numId w:val="1"/>
        </w:numPr>
        <w:jc w:val="both"/>
        <w:rPr>
          <w:sz w:val="28"/>
          <w:szCs w:val="28"/>
        </w:rPr>
      </w:pPr>
      <w:r>
        <w:rPr>
          <w:sz w:val="28"/>
          <w:szCs w:val="28"/>
        </w:rPr>
        <w:t>Second example</w:t>
      </w:r>
    </w:p>
    <w:p w14:paraId="75C2761B" w14:textId="7E98DA9C" w:rsidR="00F565D9" w:rsidRDefault="00F565D9" w:rsidP="00EC7678">
      <w:pPr>
        <w:jc w:val="both"/>
      </w:pPr>
      <w:r>
        <w:rPr>
          <w:noProof/>
        </w:rPr>
        <w:drawing>
          <wp:inline distT="0" distB="0" distL="0" distR="0" wp14:anchorId="48972F4C" wp14:editId="12FF7DC1">
            <wp:extent cx="5731510" cy="64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
                      <a:extLst>
                        <a:ext uri="{28A0092B-C50C-407E-A947-70E740481C1C}">
                          <a14:useLocalDpi xmlns:a14="http://schemas.microsoft.com/office/drawing/2010/main" val="0"/>
                        </a:ext>
                      </a:extLst>
                    </a:blip>
                    <a:stretch>
                      <a:fillRect/>
                    </a:stretch>
                  </pic:blipFill>
                  <pic:spPr>
                    <a:xfrm>
                      <a:off x="0" y="0"/>
                      <a:ext cx="5731510" cy="648335"/>
                    </a:xfrm>
                    <a:prstGeom prst="rect">
                      <a:avLst/>
                    </a:prstGeom>
                  </pic:spPr>
                </pic:pic>
              </a:graphicData>
            </a:graphic>
          </wp:inline>
        </w:drawing>
      </w:r>
    </w:p>
    <w:p w14:paraId="05219177" w14:textId="5BA43C80" w:rsidR="00F565D9" w:rsidRDefault="000B1FE6" w:rsidP="00AD03CC">
      <w:pPr>
        <w:jc w:val="both"/>
      </w:pPr>
      <w:r>
        <w:t xml:space="preserve">The other web site we found is </w:t>
      </w:r>
      <w:r w:rsidR="00AD03CC">
        <w:t>Apple webpage(</w:t>
      </w:r>
      <w:hyperlink r:id="rId8" w:history="1">
        <w:r w:rsidR="00AD03CC" w:rsidRPr="00C52263">
          <w:rPr>
            <w:rStyle w:val="Hyperlink"/>
          </w:rPr>
          <w:t>https://www.apple.com/au/</w:t>
        </w:r>
      </w:hyperlink>
      <w:r w:rsidR="00AD03CC">
        <w:t xml:space="preserve">). We thought that the design of the navigation bar is simple and grab the user’s eyes easily.  The black colour background and the white colour of font are matching well so we want to apply this </w:t>
      </w:r>
      <w:r w:rsidR="00AD03CC" w:rsidRPr="001872DD">
        <w:rPr>
          <w:u w:val="single"/>
        </w:rPr>
        <w:t>style</w:t>
      </w:r>
      <w:r w:rsidR="00AD03CC">
        <w:t xml:space="preserve"> into our webpage.</w:t>
      </w:r>
    </w:p>
    <w:p w14:paraId="2FAEB1F2" w14:textId="46B1EC3E" w:rsidR="00AD03CC" w:rsidRDefault="00AD03CC" w:rsidP="00AD03CC">
      <w:pPr>
        <w:jc w:val="both"/>
      </w:pPr>
    </w:p>
    <w:p w14:paraId="32C0D606" w14:textId="3D43A75B" w:rsidR="00AD03CC" w:rsidRPr="00DF3B34" w:rsidRDefault="00AD03CC" w:rsidP="00AD03CC">
      <w:pPr>
        <w:ind w:firstLine="100"/>
        <w:jc w:val="both"/>
        <w:rPr>
          <w:b/>
          <w:bCs/>
          <w:sz w:val="30"/>
          <w:szCs w:val="30"/>
        </w:rPr>
      </w:pPr>
      <w:r w:rsidRPr="00DF3B34">
        <w:rPr>
          <w:b/>
          <w:bCs/>
          <w:sz w:val="30"/>
          <w:szCs w:val="30"/>
        </w:rPr>
        <w:t>(2) footer</w:t>
      </w:r>
    </w:p>
    <w:p w14:paraId="77FCEE01" w14:textId="5F6416DA" w:rsidR="00AD03CC" w:rsidRDefault="00AD03CC" w:rsidP="00AD03CC">
      <w:pPr>
        <w:ind w:firstLine="100"/>
        <w:jc w:val="both"/>
      </w:pPr>
      <w:r>
        <w:rPr>
          <w:noProof/>
        </w:rPr>
        <w:drawing>
          <wp:inline distT="0" distB="0" distL="0" distR="0" wp14:anchorId="5A15CA4D" wp14:editId="5E6AD96B">
            <wp:extent cx="5731510" cy="347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5731510" cy="347980"/>
                    </a:xfrm>
                    <a:prstGeom prst="rect">
                      <a:avLst/>
                    </a:prstGeom>
                  </pic:spPr>
                </pic:pic>
              </a:graphicData>
            </a:graphic>
          </wp:inline>
        </w:drawing>
      </w:r>
    </w:p>
    <w:p w14:paraId="1DCD81D7" w14:textId="6A490580" w:rsidR="001872DD" w:rsidRDefault="001872DD" w:rsidP="00AD03CC">
      <w:pPr>
        <w:ind w:firstLine="100"/>
        <w:jc w:val="both"/>
      </w:pPr>
      <w:r>
        <w:t xml:space="preserve">The footer style we found is from </w:t>
      </w:r>
      <w:hyperlink r:id="rId10" w:history="1">
        <w:r w:rsidRPr="00C52263">
          <w:rPr>
            <w:rStyle w:val="Hyperlink"/>
          </w:rPr>
          <w:t>https://www.csscodelab.com/</w:t>
        </w:r>
      </w:hyperlink>
      <w:r>
        <w:t xml:space="preserve">. The footer has basic and needed information about Home, About Us, Contact Us and copyright. Our group members’ thought is putting key information about company in footer and the </w:t>
      </w:r>
      <w:r w:rsidRPr="001872DD">
        <w:rPr>
          <w:u w:val="single"/>
        </w:rPr>
        <w:t>feature</w:t>
      </w:r>
      <w:r>
        <w:t xml:space="preserve"> of this webpage’s footer is good and clear to have all key information about company. Through our discussion we apply to this feature into our website.</w:t>
      </w:r>
    </w:p>
    <w:p w14:paraId="0E64EBA0" w14:textId="17E6DA05" w:rsidR="001872DD" w:rsidRDefault="001872DD" w:rsidP="00AD03CC">
      <w:pPr>
        <w:ind w:firstLine="100"/>
        <w:jc w:val="both"/>
      </w:pPr>
    </w:p>
    <w:p w14:paraId="0E46C36B" w14:textId="77777777" w:rsidR="001872DD" w:rsidRDefault="001872DD" w:rsidP="00AD03CC">
      <w:pPr>
        <w:ind w:firstLine="100"/>
        <w:jc w:val="both"/>
      </w:pPr>
    </w:p>
    <w:p w14:paraId="01925F2B" w14:textId="77777777" w:rsidR="006B52B1" w:rsidRDefault="006B52B1" w:rsidP="00AD03CC">
      <w:pPr>
        <w:ind w:firstLine="100"/>
        <w:jc w:val="both"/>
        <w:rPr>
          <w:sz w:val="28"/>
          <w:szCs w:val="28"/>
        </w:rPr>
      </w:pPr>
    </w:p>
    <w:p w14:paraId="0D7E5A82" w14:textId="381B121B" w:rsidR="001872DD" w:rsidRPr="00DF3B34" w:rsidRDefault="001872DD" w:rsidP="00AD03CC">
      <w:pPr>
        <w:ind w:firstLine="100"/>
        <w:jc w:val="both"/>
        <w:rPr>
          <w:b/>
          <w:bCs/>
          <w:sz w:val="30"/>
          <w:szCs w:val="30"/>
        </w:rPr>
      </w:pPr>
      <w:r w:rsidRPr="00DF3B34">
        <w:rPr>
          <w:b/>
          <w:bCs/>
          <w:sz w:val="30"/>
          <w:szCs w:val="30"/>
        </w:rPr>
        <w:t>(3) map</w:t>
      </w:r>
    </w:p>
    <w:p w14:paraId="18235A93" w14:textId="0F4A1F91" w:rsidR="008774A6" w:rsidRDefault="00964D66" w:rsidP="00EC7678">
      <w:pPr>
        <w:jc w:val="both"/>
      </w:pPr>
      <w:r>
        <w:rPr>
          <w:noProof/>
        </w:rPr>
        <w:drawing>
          <wp:inline distT="0" distB="0" distL="0" distR="0" wp14:anchorId="7594DB5F" wp14:editId="6C1656E3">
            <wp:extent cx="5731510" cy="2346960"/>
            <wp:effectExtent l="0" t="0" r="0" b="254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811" cy="2375747"/>
                    </a:xfrm>
                    <a:prstGeom prst="rect">
                      <a:avLst/>
                    </a:prstGeom>
                  </pic:spPr>
                </pic:pic>
              </a:graphicData>
            </a:graphic>
          </wp:inline>
        </w:drawing>
      </w:r>
      <w:r>
        <w:t xml:space="preserve"> </w:t>
      </w:r>
    </w:p>
    <w:p w14:paraId="76905D44" w14:textId="062C1157" w:rsidR="00F565D9" w:rsidRDefault="00964D66" w:rsidP="00EC7678">
      <w:pPr>
        <w:jc w:val="both"/>
      </w:pPr>
      <w:r w:rsidRPr="00964D66">
        <w:t>The first relevant map we found was google</w:t>
      </w:r>
      <w:r>
        <w:t xml:space="preserve"> </w:t>
      </w:r>
      <w:r>
        <w:rPr>
          <w:rFonts w:hint="eastAsia"/>
        </w:rPr>
        <w:t>map</w:t>
      </w:r>
      <w:r w:rsidRPr="00964D66">
        <w:t xml:space="preserve"> </w:t>
      </w:r>
      <w:hyperlink r:id="rId12" w:history="1">
        <w:r w:rsidRPr="00D8227D">
          <w:rPr>
            <w:rStyle w:val="Hyperlink"/>
          </w:rPr>
          <w:t>https://news.google.com/covid19/map</w:t>
        </w:r>
      </w:hyperlink>
      <w:r>
        <w:t xml:space="preserve">. </w:t>
      </w:r>
      <w:r w:rsidRPr="00964D66">
        <w:t>When we visited the homepage, what appeared was a</w:t>
      </w:r>
      <w:r>
        <w:t xml:space="preserve"> </w:t>
      </w:r>
      <w:r>
        <w:rPr>
          <w:rFonts w:hint="eastAsia"/>
        </w:rPr>
        <w:t>COVID</w:t>
      </w:r>
      <w:r w:rsidRPr="00964D66">
        <w:t xml:space="preserve"> map, each state marked the number of recent cases</w:t>
      </w:r>
      <w:r w:rsidR="005F3178">
        <w:t xml:space="preserve"> and show us the location of the case</w:t>
      </w:r>
      <w:r w:rsidRPr="00964D66">
        <w:t>.</w:t>
      </w:r>
      <w:r w:rsidR="00DF5C66">
        <w:t xml:space="preserve"> On the right-hand side, it got the small button “+”, “-”, this will let user easy to make the map bigger or smaller. </w:t>
      </w:r>
      <w:r w:rsidR="001872DD">
        <w:t xml:space="preserve">We thought that it is useful </w:t>
      </w:r>
      <w:r w:rsidR="001872DD" w:rsidRPr="001872DD">
        <w:rPr>
          <w:u w:val="single"/>
        </w:rPr>
        <w:t>structure</w:t>
      </w:r>
      <w:r w:rsidR="001872DD">
        <w:t xml:space="preserve"> that users can zoom in and zoom out the map. </w:t>
      </w:r>
      <w:r w:rsidR="00DF5C66" w:rsidRPr="00DF5C66">
        <w:t>This simple design makes the website easy to use</w:t>
      </w:r>
      <w:r w:rsidR="00DF5C66">
        <w:t>.</w:t>
      </w:r>
    </w:p>
    <w:p w14:paraId="63A1E117" w14:textId="29DE71DE" w:rsidR="006B52B1" w:rsidRDefault="006B52B1" w:rsidP="00EC7678">
      <w:pPr>
        <w:jc w:val="both"/>
      </w:pPr>
    </w:p>
    <w:p w14:paraId="55C31575" w14:textId="77777777" w:rsidR="006B52B1" w:rsidRDefault="006B52B1" w:rsidP="00EC7678">
      <w:pPr>
        <w:jc w:val="both"/>
      </w:pPr>
    </w:p>
    <w:p w14:paraId="017FB9AD" w14:textId="77777777" w:rsidR="006B52B1" w:rsidRPr="00F565D9" w:rsidRDefault="006B52B1" w:rsidP="00EC7678">
      <w:pPr>
        <w:jc w:val="both"/>
      </w:pPr>
    </w:p>
    <w:p w14:paraId="14559CBE" w14:textId="26C09DAE" w:rsidR="00D437A2" w:rsidRPr="00D57EF9" w:rsidRDefault="006B52B1" w:rsidP="00EC7678">
      <w:pPr>
        <w:jc w:val="both"/>
        <w:rPr>
          <w:b/>
          <w:bCs/>
          <w:sz w:val="36"/>
          <w:szCs w:val="36"/>
        </w:rPr>
      </w:pPr>
      <w:r w:rsidRPr="00D57EF9">
        <w:rPr>
          <w:b/>
          <w:bCs/>
          <w:sz w:val="36"/>
          <w:szCs w:val="36"/>
        </w:rPr>
        <w:t xml:space="preserve">2. </w:t>
      </w:r>
      <w:r w:rsidR="008774A6" w:rsidRPr="00D57EF9">
        <w:rPr>
          <w:b/>
          <w:bCs/>
          <w:sz w:val="36"/>
          <w:szCs w:val="36"/>
        </w:rPr>
        <w:t>Log in</w:t>
      </w:r>
    </w:p>
    <w:p w14:paraId="5BFD4462" w14:textId="336ADE92" w:rsidR="00D437A2" w:rsidRDefault="00D437A2" w:rsidP="00EC7678">
      <w:pPr>
        <w:jc w:val="both"/>
      </w:pPr>
      <w:r>
        <w:rPr>
          <w:noProof/>
        </w:rPr>
        <w:drawing>
          <wp:inline distT="0" distB="0" distL="0" distR="0" wp14:anchorId="0FA889CB" wp14:editId="68D8A474">
            <wp:extent cx="5731510" cy="2599690"/>
            <wp:effectExtent l="0" t="0" r="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99690"/>
                    </a:xfrm>
                    <a:prstGeom prst="rect">
                      <a:avLst/>
                    </a:prstGeom>
                  </pic:spPr>
                </pic:pic>
              </a:graphicData>
            </a:graphic>
          </wp:inline>
        </w:drawing>
      </w:r>
    </w:p>
    <w:p w14:paraId="50ABE265" w14:textId="069F4EB9" w:rsidR="008774A6" w:rsidRDefault="0001517F" w:rsidP="00EC7678">
      <w:pPr>
        <w:jc w:val="both"/>
      </w:pPr>
      <w:r>
        <w:t xml:space="preserve">We find the log-in page from RAA </w:t>
      </w:r>
      <w:hyperlink r:id="rId14" w:history="1">
        <w:r w:rsidRPr="00D8227D">
          <w:rPr>
            <w:rStyle w:val="Hyperlink"/>
          </w:rPr>
          <w:t>https://www.raa.com.au/</w:t>
        </w:r>
      </w:hyperlink>
      <w:r w:rsidR="00D437A2">
        <w:t>.</w:t>
      </w:r>
      <w:r w:rsidR="00D437A2">
        <w:rPr>
          <w:rFonts w:hint="eastAsia"/>
        </w:rPr>
        <w:t xml:space="preserve"> </w:t>
      </w:r>
      <w:r w:rsidRPr="0001517F">
        <w:t xml:space="preserve">We decided to design a simple and easy-to-understand login interface to provide the necessary functions and information while being simple. </w:t>
      </w:r>
      <w:r>
        <w:t xml:space="preserve">The </w:t>
      </w:r>
      <w:r w:rsidRPr="0001517F">
        <w:t xml:space="preserve">login page of RAA, this is very simple, divided into two sides, one is account login, the other is login with social account. The login interface we designed will be similar to this one. </w:t>
      </w:r>
      <w:r w:rsidR="00D57EF9">
        <w:t xml:space="preserve">The </w:t>
      </w:r>
      <w:r w:rsidR="00D57EF9" w:rsidRPr="00D57EF9">
        <w:rPr>
          <w:u w:val="single"/>
        </w:rPr>
        <w:t>feature and structure</w:t>
      </w:r>
      <w:r w:rsidR="00D57EF9">
        <w:t xml:space="preserve"> of this page grab our eyes. </w:t>
      </w:r>
      <w:r w:rsidR="00EA153E">
        <w:t>We would</w:t>
      </w:r>
      <w:r w:rsidRPr="0001517F">
        <w:t xml:space="preserve"> add a sentence</w:t>
      </w:r>
      <w:r w:rsidR="00EA153E">
        <w:t xml:space="preserve"> “Are you a shop owner?” under the “Don’t have an account?”.</w:t>
      </w:r>
    </w:p>
    <w:p w14:paraId="7E93A66A" w14:textId="1C02E1C4" w:rsidR="00D437A2" w:rsidRDefault="00D437A2" w:rsidP="00EC7678">
      <w:pPr>
        <w:jc w:val="both"/>
      </w:pPr>
    </w:p>
    <w:p w14:paraId="359BCD5C" w14:textId="35220765" w:rsidR="006B52B1" w:rsidRDefault="006B52B1" w:rsidP="00EC7678">
      <w:pPr>
        <w:jc w:val="both"/>
      </w:pPr>
    </w:p>
    <w:p w14:paraId="10A166FD" w14:textId="55F2F411" w:rsidR="00BF2584" w:rsidRDefault="00BF2584" w:rsidP="00BF2584">
      <w:pPr>
        <w:jc w:val="both"/>
        <w:rPr>
          <w:b/>
          <w:bCs/>
          <w:sz w:val="36"/>
          <w:szCs w:val="36"/>
        </w:rPr>
      </w:pPr>
      <w:r w:rsidRPr="00D57EF9">
        <w:rPr>
          <w:b/>
          <w:bCs/>
          <w:sz w:val="36"/>
          <w:szCs w:val="36"/>
        </w:rPr>
        <w:lastRenderedPageBreak/>
        <w:t>3.</w:t>
      </w:r>
      <w:r>
        <w:rPr>
          <w:b/>
          <w:bCs/>
          <w:sz w:val="36"/>
          <w:szCs w:val="36"/>
        </w:rPr>
        <w:t xml:space="preserve"> Sign up</w:t>
      </w:r>
    </w:p>
    <w:p w14:paraId="1AF8B2CE" w14:textId="77777777" w:rsidR="00BF2584" w:rsidRDefault="00BF2584" w:rsidP="00BF2584">
      <w:pPr>
        <w:jc w:val="both"/>
        <w:rPr>
          <w:b/>
          <w:bCs/>
          <w:sz w:val="36"/>
          <w:szCs w:val="36"/>
        </w:rPr>
      </w:pPr>
      <w:r>
        <w:rPr>
          <w:b/>
          <w:bCs/>
          <w:noProof/>
          <w:sz w:val="36"/>
          <w:szCs w:val="36"/>
        </w:rPr>
        <w:drawing>
          <wp:inline distT="0" distB="0" distL="0" distR="0" wp14:anchorId="0CB327C9" wp14:editId="5009F09B">
            <wp:extent cx="4998719" cy="2966224"/>
            <wp:effectExtent l="0" t="0" r="5715" b="571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20508" cy="2979153"/>
                    </a:xfrm>
                    <a:prstGeom prst="rect">
                      <a:avLst/>
                    </a:prstGeom>
                  </pic:spPr>
                </pic:pic>
              </a:graphicData>
            </a:graphic>
          </wp:inline>
        </w:drawing>
      </w:r>
    </w:p>
    <w:p w14:paraId="51F059D5" w14:textId="77777777" w:rsidR="00BF2584" w:rsidRDefault="00BF2584" w:rsidP="00BF2584">
      <w:pPr>
        <w:jc w:val="both"/>
      </w:pPr>
      <w:r>
        <w:t>For the venue sign-up page, we got some idea from this link</w:t>
      </w:r>
      <w:r w:rsidRPr="00BA74D6">
        <w:t xml:space="preserve"> </w:t>
      </w:r>
      <w:hyperlink r:id="rId16" w:history="1">
        <w:r w:rsidRPr="00A875CC">
          <w:rPr>
            <w:rStyle w:val="Hyperlink"/>
          </w:rPr>
          <w:t>https://instapage.com/blog/sign-up-page</w:t>
        </w:r>
      </w:hyperlink>
      <w:r>
        <w:t xml:space="preserve">.  </w:t>
      </w:r>
      <w:r w:rsidRPr="0001517F">
        <w:t xml:space="preserve">We </w:t>
      </w:r>
      <w:r>
        <w:t xml:space="preserve">want </w:t>
      </w:r>
      <w:r w:rsidRPr="0001517F">
        <w:t xml:space="preserve">to design a simple and easy-to-understand </w:t>
      </w:r>
      <w:r>
        <w:t>venue sign up</w:t>
      </w:r>
      <w:r w:rsidRPr="0001517F">
        <w:t xml:space="preserve"> interface to provide the necessary functions and information while being simple.</w:t>
      </w:r>
      <w:r>
        <w:t xml:space="preserve"> When we saw this one, we think it give us some idea of the venue sign-up page, the feature and the structure. We got some idea from this sign-up page; the</w:t>
      </w:r>
      <w:r w:rsidRPr="0001517F">
        <w:t xml:space="preserve"> </w:t>
      </w:r>
      <w:r>
        <w:t>venue signs up</w:t>
      </w:r>
      <w:r w:rsidRPr="0001517F">
        <w:t xml:space="preserve"> interface we designed will be similar to this one</w:t>
      </w:r>
      <w:r>
        <w:t xml:space="preserve"> but may change the background colour</w:t>
      </w:r>
      <w:r w:rsidRPr="0001517F">
        <w:t xml:space="preserve">. </w:t>
      </w:r>
    </w:p>
    <w:p w14:paraId="6700CBC4" w14:textId="29693BAE" w:rsidR="00553216" w:rsidRDefault="00553216" w:rsidP="00EC7678">
      <w:pPr>
        <w:jc w:val="both"/>
      </w:pPr>
    </w:p>
    <w:p w14:paraId="45235352" w14:textId="77777777" w:rsidR="00553216" w:rsidRDefault="00553216" w:rsidP="00EC7678">
      <w:pPr>
        <w:jc w:val="both"/>
      </w:pPr>
    </w:p>
    <w:p w14:paraId="3C37C071" w14:textId="5AA789DC" w:rsidR="008774A6" w:rsidRPr="00D57EF9" w:rsidRDefault="00553216" w:rsidP="00EC7678">
      <w:pPr>
        <w:jc w:val="both"/>
        <w:rPr>
          <w:b/>
          <w:bCs/>
          <w:sz w:val="36"/>
          <w:szCs w:val="36"/>
        </w:rPr>
      </w:pPr>
      <w:r>
        <w:rPr>
          <w:b/>
          <w:bCs/>
          <w:sz w:val="36"/>
          <w:szCs w:val="36"/>
        </w:rPr>
        <w:t>4</w:t>
      </w:r>
      <w:r w:rsidR="006B52B1" w:rsidRPr="00D57EF9">
        <w:rPr>
          <w:b/>
          <w:bCs/>
          <w:sz w:val="36"/>
          <w:szCs w:val="36"/>
        </w:rPr>
        <w:t>.</w:t>
      </w:r>
      <w:r w:rsidR="00D57EF9">
        <w:rPr>
          <w:b/>
          <w:bCs/>
          <w:sz w:val="36"/>
          <w:szCs w:val="36"/>
        </w:rPr>
        <w:t xml:space="preserve"> </w:t>
      </w:r>
      <w:r w:rsidR="008774A6" w:rsidRPr="00D57EF9">
        <w:rPr>
          <w:b/>
          <w:bCs/>
          <w:sz w:val="36"/>
          <w:szCs w:val="36"/>
        </w:rPr>
        <w:t xml:space="preserve">Check-in history </w:t>
      </w:r>
    </w:p>
    <w:p w14:paraId="2A171BA0" w14:textId="77404F75" w:rsidR="00553216" w:rsidRDefault="005F3178" w:rsidP="00EC7678">
      <w:pPr>
        <w:jc w:val="both"/>
      </w:pPr>
      <w:r>
        <w:rPr>
          <w:noProof/>
        </w:rPr>
        <w:drawing>
          <wp:inline distT="0" distB="0" distL="0" distR="0" wp14:anchorId="05120B0A" wp14:editId="7A3C5321">
            <wp:extent cx="5731510" cy="2723515"/>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2723515"/>
                    </a:xfrm>
                    <a:prstGeom prst="rect">
                      <a:avLst/>
                    </a:prstGeom>
                  </pic:spPr>
                </pic:pic>
              </a:graphicData>
            </a:graphic>
          </wp:inline>
        </w:drawing>
      </w:r>
      <w:r w:rsidR="00D437A2">
        <w:t xml:space="preserve">In the check in page, we got some idea from this link </w:t>
      </w:r>
      <w:hyperlink r:id="rId18" w:history="1">
        <w:r w:rsidR="00D437A2" w:rsidRPr="00D8227D">
          <w:rPr>
            <w:rStyle w:val="Hyperlink"/>
          </w:rPr>
          <w:t>https://www.trivago.com.au/</w:t>
        </w:r>
      </w:hyperlink>
      <w:r w:rsidR="00D437A2">
        <w:t>.</w:t>
      </w:r>
      <w:r w:rsidR="00EA153E">
        <w:t xml:space="preserve"> After the user login to the user page, we want the user history check in show on the user page like this. </w:t>
      </w:r>
      <w:r w:rsidR="00EA153E" w:rsidRPr="00EA153E">
        <w:t xml:space="preserve">This module is very suitable for showing users the timeline of their check-in. In this way, it is also very convenient for users to find the time, place and location of their check-in. This appearance also looks very clear and clean, without making users unable to quickly find their </w:t>
      </w:r>
      <w:r w:rsidR="00EA153E" w:rsidRPr="00EA153E">
        <w:lastRenderedPageBreak/>
        <w:t>history.</w:t>
      </w:r>
      <w:r w:rsidR="006B52B1">
        <w:t xml:space="preserve"> Through the discussion, we want to use this kind of </w:t>
      </w:r>
      <w:r w:rsidR="006B52B1" w:rsidRPr="006B52B1">
        <w:rPr>
          <w:u w:val="single"/>
        </w:rPr>
        <w:t xml:space="preserve">structure, feature and </w:t>
      </w:r>
      <w:r w:rsidR="006B52B1">
        <w:rPr>
          <w:u w:val="single"/>
        </w:rPr>
        <w:t>style</w:t>
      </w:r>
      <w:r w:rsidR="006B52B1">
        <w:t xml:space="preserve"> while we make the webpage for check-in history.</w:t>
      </w:r>
    </w:p>
    <w:p w14:paraId="79353BC7" w14:textId="77777777" w:rsidR="00553216" w:rsidRDefault="00553216" w:rsidP="00EC7678">
      <w:pPr>
        <w:jc w:val="both"/>
      </w:pPr>
    </w:p>
    <w:p w14:paraId="6C66C9E4" w14:textId="0A43404D" w:rsidR="00D57EF9" w:rsidRDefault="00553216" w:rsidP="00D57EF9">
      <w:pPr>
        <w:jc w:val="both"/>
        <w:rPr>
          <w:b/>
          <w:bCs/>
          <w:sz w:val="36"/>
          <w:szCs w:val="36"/>
        </w:rPr>
      </w:pPr>
      <w:r>
        <w:rPr>
          <w:b/>
          <w:bCs/>
          <w:sz w:val="36"/>
          <w:szCs w:val="36"/>
        </w:rPr>
        <w:t>5</w:t>
      </w:r>
      <w:r w:rsidR="00D57EF9" w:rsidRPr="00D57EF9">
        <w:rPr>
          <w:b/>
          <w:bCs/>
          <w:sz w:val="36"/>
          <w:szCs w:val="36"/>
        </w:rPr>
        <w:t xml:space="preserve">. Check in </w:t>
      </w:r>
    </w:p>
    <w:p w14:paraId="510678F4" w14:textId="77777777" w:rsidR="00553216" w:rsidRPr="00D57EF9" w:rsidRDefault="00553216" w:rsidP="00D57EF9">
      <w:pPr>
        <w:jc w:val="both"/>
        <w:rPr>
          <w:b/>
          <w:bCs/>
          <w:sz w:val="36"/>
          <w:szCs w:val="36"/>
        </w:rPr>
      </w:pPr>
    </w:p>
    <w:p w14:paraId="3E5C1522" w14:textId="77777777" w:rsidR="00D57EF9" w:rsidRDefault="00D57EF9" w:rsidP="00D57EF9">
      <w:pPr>
        <w:jc w:val="both"/>
        <w:rPr>
          <w:sz w:val="56"/>
          <w:szCs w:val="56"/>
        </w:rPr>
      </w:pPr>
      <w:r w:rsidRPr="00D43664">
        <w:rPr>
          <w:noProof/>
          <w:sz w:val="56"/>
          <w:szCs w:val="56"/>
        </w:rPr>
        <w:drawing>
          <wp:inline distT="0" distB="0" distL="0" distR="0" wp14:anchorId="34E5AC68" wp14:editId="6A13F31C">
            <wp:extent cx="5731510" cy="2692400"/>
            <wp:effectExtent l="0" t="0" r="0" b="0"/>
            <wp:docPr id="9" name="圖片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Graphical user interface, application&#10;&#10;Description automatically generated"/>
                    <pic:cNvPicPr/>
                  </pic:nvPicPr>
                  <pic:blipFill>
                    <a:blip r:embed="rId19"/>
                    <a:stretch>
                      <a:fillRect/>
                    </a:stretch>
                  </pic:blipFill>
                  <pic:spPr>
                    <a:xfrm>
                      <a:off x="0" y="0"/>
                      <a:ext cx="5731510" cy="2692400"/>
                    </a:xfrm>
                    <a:prstGeom prst="rect">
                      <a:avLst/>
                    </a:prstGeom>
                  </pic:spPr>
                </pic:pic>
              </a:graphicData>
            </a:graphic>
          </wp:inline>
        </w:drawing>
      </w:r>
    </w:p>
    <w:p w14:paraId="6DA38301" w14:textId="2C26DB1F" w:rsidR="00D57EF9" w:rsidRPr="00D43664" w:rsidRDefault="00D57EF9" w:rsidP="00D57EF9">
      <w:pPr>
        <w:jc w:val="both"/>
      </w:pPr>
      <w:r>
        <w:t xml:space="preserve">For check in part, instead of using QR code, we think about using “venue nearby” check-in, we would have a input place for you to input the venue id to check-in and also get your location, list the venue nearby you and check in just like the </w:t>
      </w:r>
      <w:proofErr w:type="spellStart"/>
      <w:r>
        <w:t>the</w:t>
      </w:r>
      <w:proofErr w:type="spellEnd"/>
      <w:r>
        <w:t xml:space="preserve"> design above from </w:t>
      </w:r>
      <w:proofErr w:type="spellStart"/>
      <w:r>
        <w:t>chivago</w:t>
      </w:r>
      <w:proofErr w:type="spellEnd"/>
      <w:r>
        <w:t xml:space="preserve"> [</w:t>
      </w:r>
      <w:r w:rsidRPr="009F5C4E">
        <w:t>https://www.trivago.com.au/</w:t>
      </w:r>
      <w:r>
        <w:t xml:space="preserve">], and the bracket will show location information and also a button for you to check-in , we would also have an automatically check-in to let you check in the nearest venue by clicking one button and we discuss that it is good </w:t>
      </w:r>
      <w:r w:rsidRPr="00D57EF9">
        <w:rPr>
          <w:u w:val="single"/>
        </w:rPr>
        <w:t>structure</w:t>
      </w:r>
      <w:r>
        <w:t xml:space="preserve"> for </w:t>
      </w:r>
      <w:proofErr w:type="spellStart"/>
      <w:r>
        <w:t>checkin</w:t>
      </w:r>
      <w:proofErr w:type="spellEnd"/>
      <w:r>
        <w:t>.</w:t>
      </w:r>
    </w:p>
    <w:p w14:paraId="6A35E0E5" w14:textId="5CC69E63" w:rsidR="006B52B1" w:rsidRDefault="006B52B1" w:rsidP="00EC7678">
      <w:pPr>
        <w:jc w:val="both"/>
      </w:pPr>
    </w:p>
    <w:p w14:paraId="18375C4E" w14:textId="77777777" w:rsidR="00553216" w:rsidRDefault="00553216" w:rsidP="00EC7678">
      <w:pPr>
        <w:jc w:val="both"/>
      </w:pPr>
    </w:p>
    <w:p w14:paraId="64AE3631" w14:textId="3F876449" w:rsidR="006B52B1" w:rsidRDefault="00553216" w:rsidP="00EC7678">
      <w:pPr>
        <w:jc w:val="both"/>
        <w:rPr>
          <w:b/>
          <w:bCs/>
          <w:sz w:val="36"/>
          <w:szCs w:val="36"/>
        </w:rPr>
      </w:pPr>
      <w:r>
        <w:rPr>
          <w:b/>
          <w:bCs/>
          <w:sz w:val="36"/>
          <w:szCs w:val="36"/>
        </w:rPr>
        <w:t>6</w:t>
      </w:r>
      <w:r w:rsidR="006B52B1" w:rsidRPr="00D57EF9">
        <w:rPr>
          <w:b/>
          <w:bCs/>
          <w:sz w:val="36"/>
          <w:szCs w:val="36"/>
        </w:rPr>
        <w:t>.</w:t>
      </w:r>
      <w:r w:rsidR="00D57EF9">
        <w:rPr>
          <w:b/>
          <w:bCs/>
          <w:sz w:val="36"/>
          <w:szCs w:val="36"/>
        </w:rPr>
        <w:t xml:space="preserve"> </w:t>
      </w:r>
      <w:r w:rsidR="008F768D" w:rsidRPr="00D57EF9">
        <w:rPr>
          <w:b/>
          <w:bCs/>
          <w:sz w:val="36"/>
          <w:szCs w:val="36"/>
        </w:rPr>
        <w:t xml:space="preserve">Account </w:t>
      </w:r>
      <w:r w:rsidR="009D6D35" w:rsidRPr="00D57EF9">
        <w:rPr>
          <w:b/>
          <w:bCs/>
          <w:sz w:val="36"/>
          <w:szCs w:val="36"/>
        </w:rPr>
        <w:t xml:space="preserve">manage page </w:t>
      </w:r>
      <w:r w:rsidR="008F768D" w:rsidRPr="00D57EF9">
        <w:rPr>
          <w:b/>
          <w:bCs/>
          <w:sz w:val="36"/>
          <w:szCs w:val="36"/>
        </w:rPr>
        <w:t>(user)</w:t>
      </w:r>
    </w:p>
    <w:p w14:paraId="0773EC05" w14:textId="77777777" w:rsidR="0019548F" w:rsidRPr="00D57EF9" w:rsidRDefault="0019548F" w:rsidP="00EC7678">
      <w:pPr>
        <w:jc w:val="both"/>
        <w:rPr>
          <w:b/>
          <w:bCs/>
          <w:sz w:val="36"/>
          <w:szCs w:val="36"/>
        </w:rPr>
      </w:pPr>
    </w:p>
    <w:p w14:paraId="558539CA" w14:textId="63C8D62C" w:rsidR="00DF5C66" w:rsidRDefault="008F768D" w:rsidP="00EC7678">
      <w:pPr>
        <w:jc w:val="both"/>
      </w:pPr>
      <w:r w:rsidRPr="008F768D">
        <w:rPr>
          <w:noProof/>
        </w:rPr>
        <w:drawing>
          <wp:inline distT="0" distB="0" distL="0" distR="0" wp14:anchorId="4C394757" wp14:editId="5B05C81F">
            <wp:extent cx="5731510" cy="2907030"/>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07030"/>
                    </a:xfrm>
                    <a:prstGeom prst="rect">
                      <a:avLst/>
                    </a:prstGeom>
                  </pic:spPr>
                </pic:pic>
              </a:graphicData>
            </a:graphic>
          </wp:inline>
        </w:drawing>
      </w:r>
    </w:p>
    <w:p w14:paraId="2ACD4268" w14:textId="05322A6D" w:rsidR="008F768D" w:rsidRDefault="008F768D" w:rsidP="00EC7678">
      <w:pPr>
        <w:jc w:val="both"/>
      </w:pPr>
      <w:r w:rsidRPr="008F768D">
        <w:rPr>
          <w:noProof/>
        </w:rPr>
        <w:lastRenderedPageBreak/>
        <w:drawing>
          <wp:inline distT="0" distB="0" distL="0" distR="0" wp14:anchorId="1393E3FA" wp14:editId="7EB113F1">
            <wp:extent cx="5731510" cy="2950210"/>
            <wp:effectExtent l="0" t="0" r="0" b="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21"/>
                    <a:stretch>
                      <a:fillRect/>
                    </a:stretch>
                  </pic:blipFill>
                  <pic:spPr>
                    <a:xfrm>
                      <a:off x="0" y="0"/>
                      <a:ext cx="5731510" cy="2950210"/>
                    </a:xfrm>
                    <a:prstGeom prst="rect">
                      <a:avLst/>
                    </a:prstGeom>
                  </pic:spPr>
                </pic:pic>
              </a:graphicData>
            </a:graphic>
          </wp:inline>
        </w:drawing>
      </w:r>
    </w:p>
    <w:p w14:paraId="70924A52" w14:textId="77777777" w:rsidR="0019548F" w:rsidRDefault="0019548F" w:rsidP="00EC7678">
      <w:pPr>
        <w:jc w:val="both"/>
      </w:pPr>
    </w:p>
    <w:p w14:paraId="07517FEE" w14:textId="1EC5A04C" w:rsidR="009D6D35" w:rsidRDefault="008F768D" w:rsidP="00EC7678">
      <w:pPr>
        <w:jc w:val="both"/>
      </w:pPr>
      <w:r>
        <w:t>For individual user, we prefer to use the layout from outlook email account</w:t>
      </w:r>
      <w:r w:rsidR="00D57EF9">
        <w:t xml:space="preserve"> (</w:t>
      </w:r>
      <w:r w:rsidR="008774A6" w:rsidRPr="008774A6">
        <w:t>https://outlook.live.com/</w:t>
      </w:r>
      <w:r w:rsidR="00D57EF9">
        <w:t>)</w:t>
      </w:r>
      <w:r>
        <w:t>.</w:t>
      </w:r>
      <w:r w:rsidR="009D6D35">
        <w:t xml:space="preserve"> T</w:t>
      </w:r>
      <w:r w:rsidR="008774A6">
        <w:t xml:space="preserve">his layout is clear, low cognitive load, user don’t have to think too much while they want to change their information, </w:t>
      </w:r>
      <w:r w:rsidR="009D6D35">
        <w:rPr>
          <w:rFonts w:hint="eastAsia"/>
        </w:rPr>
        <w:t>t</w:t>
      </w:r>
      <w:r w:rsidR="009D6D35">
        <w:t>he affordance of this</w:t>
      </w:r>
      <w:r w:rsidR="009D6D35" w:rsidRPr="00D57EF9">
        <w:rPr>
          <w:u w:val="single"/>
        </w:rPr>
        <w:t xml:space="preserve"> layout</w:t>
      </w:r>
      <w:r w:rsidR="009D6D35">
        <w:t xml:space="preserve"> is pretty high due to the graph(symbol) relevant to the information. The relevant information </w:t>
      </w:r>
      <w:r w:rsidR="00D43664">
        <w:t xml:space="preserve">for user </w:t>
      </w:r>
      <w:proofErr w:type="gramStart"/>
      <w:r w:rsidR="00D43664">
        <w:t>list</w:t>
      </w:r>
      <w:proofErr w:type="gramEnd"/>
      <w:r w:rsidR="00D43664">
        <w:t xml:space="preserve"> together, the feedback button would directly link to the contact us.</w:t>
      </w:r>
    </w:p>
    <w:p w14:paraId="1EA358A8" w14:textId="394D2B38" w:rsidR="00D57EF9" w:rsidRDefault="00D57EF9" w:rsidP="00EC7678">
      <w:pPr>
        <w:jc w:val="both"/>
      </w:pPr>
    </w:p>
    <w:p w14:paraId="607FE726" w14:textId="77777777" w:rsidR="00474A98" w:rsidRDefault="00474A98" w:rsidP="00EC7678">
      <w:pPr>
        <w:jc w:val="both"/>
      </w:pPr>
    </w:p>
    <w:p w14:paraId="0C25E92A" w14:textId="11984A9D" w:rsidR="00474A98" w:rsidRPr="0019548F" w:rsidRDefault="00474A98" w:rsidP="00474A98">
      <w:pPr>
        <w:jc w:val="both"/>
        <w:rPr>
          <w:b/>
          <w:bCs/>
          <w:sz w:val="36"/>
          <w:szCs w:val="36"/>
        </w:rPr>
      </w:pPr>
      <w:r>
        <w:rPr>
          <w:b/>
          <w:bCs/>
          <w:sz w:val="36"/>
          <w:szCs w:val="36"/>
        </w:rPr>
        <w:t>7</w:t>
      </w:r>
      <w:r w:rsidRPr="0019548F">
        <w:rPr>
          <w:b/>
          <w:bCs/>
          <w:sz w:val="36"/>
          <w:szCs w:val="36"/>
        </w:rPr>
        <w:t xml:space="preserve">. </w:t>
      </w:r>
      <w:r>
        <w:rPr>
          <w:b/>
          <w:bCs/>
          <w:sz w:val="36"/>
          <w:szCs w:val="36"/>
        </w:rPr>
        <w:t>Contact</w:t>
      </w:r>
      <w:r w:rsidRPr="0019548F">
        <w:rPr>
          <w:b/>
          <w:bCs/>
          <w:sz w:val="36"/>
          <w:szCs w:val="36"/>
        </w:rPr>
        <w:t xml:space="preserve"> us page</w:t>
      </w:r>
    </w:p>
    <w:p w14:paraId="256E9E7E" w14:textId="77777777" w:rsidR="00474A98" w:rsidRDefault="00474A98" w:rsidP="00474A98">
      <w:pPr>
        <w:jc w:val="both"/>
      </w:pPr>
    </w:p>
    <w:p w14:paraId="1FC2FE06" w14:textId="77777777" w:rsidR="00474A98" w:rsidRDefault="00474A98" w:rsidP="00474A98">
      <w:pPr>
        <w:jc w:val="both"/>
      </w:pPr>
    </w:p>
    <w:p w14:paraId="1697F324" w14:textId="77777777" w:rsidR="00474A98" w:rsidRDefault="00474A98" w:rsidP="00474A98">
      <w:pPr>
        <w:jc w:val="both"/>
      </w:pPr>
      <w:r>
        <w:rPr>
          <w:noProof/>
        </w:rPr>
        <w:drawing>
          <wp:inline distT="0" distB="0" distL="0" distR="0" wp14:anchorId="7ED94E99" wp14:editId="00A62214">
            <wp:extent cx="5196205" cy="2315183"/>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rotWithShape="1">
                    <a:blip r:embed="rId22" cstate="print">
                      <a:extLst>
                        <a:ext uri="{28A0092B-C50C-407E-A947-70E740481C1C}">
                          <a14:useLocalDpi xmlns:a14="http://schemas.microsoft.com/office/drawing/2010/main" val="0"/>
                        </a:ext>
                      </a:extLst>
                    </a:blip>
                    <a:srcRect b="27644"/>
                    <a:stretch/>
                  </pic:blipFill>
                  <pic:spPr bwMode="auto">
                    <a:xfrm>
                      <a:off x="0" y="0"/>
                      <a:ext cx="5203184" cy="2318293"/>
                    </a:xfrm>
                    <a:prstGeom prst="rect">
                      <a:avLst/>
                    </a:prstGeom>
                    <a:ln>
                      <a:noFill/>
                    </a:ln>
                    <a:extLst>
                      <a:ext uri="{53640926-AAD7-44D8-BBD7-CCE9431645EC}">
                        <a14:shadowObscured xmlns:a14="http://schemas.microsoft.com/office/drawing/2010/main"/>
                      </a:ext>
                    </a:extLst>
                  </pic:spPr>
                </pic:pic>
              </a:graphicData>
            </a:graphic>
          </wp:inline>
        </w:drawing>
      </w:r>
    </w:p>
    <w:p w14:paraId="5E576014" w14:textId="77777777" w:rsidR="00474A98" w:rsidRDefault="00474A98" w:rsidP="00474A98">
      <w:pPr>
        <w:jc w:val="both"/>
      </w:pPr>
    </w:p>
    <w:p w14:paraId="590DBB5A" w14:textId="77777777" w:rsidR="00474A98" w:rsidRDefault="00474A98" w:rsidP="00474A98">
      <w:pPr>
        <w:jc w:val="both"/>
      </w:pPr>
      <w:r>
        <w:t xml:space="preserve">For the contact us page, we find some idea from this website page </w:t>
      </w:r>
      <w:hyperlink r:id="rId23" w:history="1">
        <w:r w:rsidRPr="00A875CC">
          <w:rPr>
            <w:rStyle w:val="Hyperlink"/>
          </w:rPr>
          <w:t>https://my.gov.au/mygov/content/html/contact.html</w:t>
        </w:r>
      </w:hyperlink>
      <w:r>
        <w:t xml:space="preserve">.  It got information about contact number, place open time and email information. We think the </w:t>
      </w:r>
      <w:r w:rsidRPr="00DF3B34">
        <w:rPr>
          <w:u w:val="single"/>
        </w:rPr>
        <w:t>structure and feature</w:t>
      </w:r>
      <w:r>
        <w:t xml:space="preserve"> from this page is good, but it would little be simple. </w:t>
      </w:r>
      <w:proofErr w:type="gramStart"/>
      <w:r>
        <w:t>So</w:t>
      </w:r>
      <w:proofErr w:type="gramEnd"/>
      <w:r>
        <w:t xml:space="preserve"> we may </w:t>
      </w:r>
      <w:r>
        <w:rPr>
          <w:rFonts w:hint="eastAsia"/>
        </w:rPr>
        <w:t>a</w:t>
      </w:r>
      <w:r w:rsidRPr="003C2463">
        <w:t xml:space="preserve">dd a picture to the side of the </w:t>
      </w:r>
      <w:r>
        <w:t>contact us information.</w:t>
      </w:r>
    </w:p>
    <w:p w14:paraId="4A6C56DD" w14:textId="77777777" w:rsidR="00474A98" w:rsidRDefault="00474A98" w:rsidP="00EC7678">
      <w:pPr>
        <w:jc w:val="both"/>
      </w:pPr>
    </w:p>
    <w:p w14:paraId="66495A2A" w14:textId="4E4C9D29" w:rsidR="00D57EF9" w:rsidRPr="0019548F" w:rsidRDefault="00CA562C" w:rsidP="00EC7678">
      <w:pPr>
        <w:jc w:val="both"/>
        <w:rPr>
          <w:b/>
          <w:bCs/>
          <w:sz w:val="36"/>
          <w:szCs w:val="36"/>
        </w:rPr>
      </w:pPr>
      <w:r>
        <w:rPr>
          <w:b/>
          <w:bCs/>
          <w:sz w:val="36"/>
          <w:szCs w:val="36"/>
        </w:rPr>
        <w:lastRenderedPageBreak/>
        <w:t>8</w:t>
      </w:r>
      <w:r w:rsidR="0019548F" w:rsidRPr="0019548F">
        <w:rPr>
          <w:b/>
          <w:bCs/>
          <w:sz w:val="36"/>
          <w:szCs w:val="36"/>
        </w:rPr>
        <w:t>. About us page</w:t>
      </w:r>
    </w:p>
    <w:p w14:paraId="7605E045" w14:textId="579009F8" w:rsidR="00F565D9" w:rsidRDefault="00F565D9" w:rsidP="00EC7678">
      <w:pPr>
        <w:jc w:val="both"/>
      </w:pPr>
    </w:p>
    <w:p w14:paraId="4BDB633B" w14:textId="1C3F4AC2" w:rsidR="0019548F" w:rsidRDefault="0019548F" w:rsidP="00EC7678">
      <w:pPr>
        <w:jc w:val="both"/>
      </w:pPr>
      <w:r>
        <w:rPr>
          <w:noProof/>
        </w:rPr>
        <w:drawing>
          <wp:inline distT="0" distB="0" distL="0" distR="0" wp14:anchorId="4323C733" wp14:editId="6D8269C5">
            <wp:extent cx="5731510" cy="1867535"/>
            <wp:effectExtent l="0" t="0" r="0" b="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pic:nvPicPr>
                  <pic:blipFill rotWithShape="1">
                    <a:blip r:embed="rId24" cstate="print">
                      <a:extLst>
                        <a:ext uri="{28A0092B-C50C-407E-A947-70E740481C1C}">
                          <a14:useLocalDpi xmlns:a14="http://schemas.microsoft.com/office/drawing/2010/main" val="0"/>
                        </a:ext>
                      </a:extLst>
                    </a:blip>
                    <a:srcRect b="27981"/>
                    <a:stretch/>
                  </pic:blipFill>
                  <pic:spPr bwMode="auto">
                    <a:xfrm>
                      <a:off x="0" y="0"/>
                      <a:ext cx="5731510" cy="1867535"/>
                    </a:xfrm>
                    <a:prstGeom prst="rect">
                      <a:avLst/>
                    </a:prstGeom>
                    <a:ln>
                      <a:noFill/>
                    </a:ln>
                    <a:extLst>
                      <a:ext uri="{53640926-AAD7-44D8-BBD7-CCE9431645EC}">
                        <a14:shadowObscured xmlns:a14="http://schemas.microsoft.com/office/drawing/2010/main"/>
                      </a:ext>
                    </a:extLst>
                  </pic:spPr>
                </pic:pic>
              </a:graphicData>
            </a:graphic>
          </wp:inline>
        </w:drawing>
      </w:r>
    </w:p>
    <w:p w14:paraId="7A33580B" w14:textId="3F209DE2" w:rsidR="00D57EF9" w:rsidRDefault="0019548F" w:rsidP="00EC7678">
      <w:pPr>
        <w:jc w:val="both"/>
      </w:pPr>
      <w:r>
        <w:rPr>
          <w:noProof/>
        </w:rPr>
        <w:drawing>
          <wp:inline distT="0" distB="0" distL="0" distR="0" wp14:anchorId="59C31CBE" wp14:editId="44A31785">
            <wp:extent cx="5731510" cy="2077085"/>
            <wp:effectExtent l="0" t="0" r="0" b="5715"/>
            <wp:docPr id="14" name="Picture 1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077085"/>
                    </a:xfrm>
                    <a:prstGeom prst="rect">
                      <a:avLst/>
                    </a:prstGeom>
                  </pic:spPr>
                </pic:pic>
              </a:graphicData>
            </a:graphic>
          </wp:inline>
        </w:drawing>
      </w:r>
    </w:p>
    <w:p w14:paraId="6155AF8E" w14:textId="11109945" w:rsidR="0019548F" w:rsidRDefault="0019548F" w:rsidP="00EC7678">
      <w:pPr>
        <w:jc w:val="both"/>
      </w:pPr>
    </w:p>
    <w:p w14:paraId="5852AE02" w14:textId="6066F9BD" w:rsidR="00DF3B34" w:rsidRPr="00DF3B34" w:rsidRDefault="0019548F" w:rsidP="00DF3B34">
      <w:pPr>
        <w:jc w:val="both"/>
      </w:pPr>
      <w:r>
        <w:t xml:space="preserve">The About Us webpage is from </w:t>
      </w:r>
      <w:hyperlink r:id="rId26" w:history="1">
        <w:r w:rsidRPr="00C52263">
          <w:rPr>
            <w:rStyle w:val="Hyperlink"/>
          </w:rPr>
          <w:t>https://www.tate.org.uk/about-us</w:t>
        </w:r>
      </w:hyperlink>
      <w:r>
        <w:t xml:space="preserve">. The </w:t>
      </w:r>
      <w:r w:rsidRPr="00DF3B34">
        <w:rPr>
          <w:u w:val="single"/>
        </w:rPr>
        <w:t>style</w:t>
      </w:r>
      <w:r>
        <w:t xml:space="preserve"> of this page grab</w:t>
      </w:r>
      <w:r w:rsidR="00EB2C56">
        <w:t>s</w:t>
      </w:r>
      <w:r>
        <w:t xml:space="preserve"> our attention. This page separate</w:t>
      </w:r>
      <w:r w:rsidR="00DF3B34">
        <w:t>s</w:t>
      </w:r>
      <w:r>
        <w:t xml:space="preserve"> the information about the company by different section of box, which is clear and attractive. </w:t>
      </w:r>
      <w:r w:rsidR="00DF3B34">
        <w:t xml:space="preserve">The </w:t>
      </w:r>
      <w:r w:rsidR="00DF3B34" w:rsidRPr="00DF3B34">
        <w:rPr>
          <w:u w:val="single"/>
        </w:rPr>
        <w:t>structure and feature</w:t>
      </w:r>
      <w:r w:rsidR="00DF3B34">
        <w:t xml:space="preserve"> of this page are well organised</w:t>
      </w:r>
      <w:r w:rsidR="00EB2C56">
        <w:t>.</w:t>
      </w:r>
      <w:r w:rsidR="00DF3B34">
        <w:t xml:space="preserve"> </w:t>
      </w:r>
      <w:r>
        <w:t xml:space="preserve">We also want to </w:t>
      </w:r>
      <w:r w:rsidR="00EB2C56">
        <w:t xml:space="preserve">use few images that can represent our company and </w:t>
      </w:r>
      <w:r>
        <w:t xml:space="preserve">make </w:t>
      </w:r>
      <w:r w:rsidR="00E3202D">
        <w:t>the page</w:t>
      </w:r>
      <w:r>
        <w:t xml:space="preserve"> aesthetic</w:t>
      </w:r>
      <w:r w:rsidR="00EB2C56">
        <w:t>.</w:t>
      </w:r>
      <w:r>
        <w:t xml:space="preserve"> </w:t>
      </w:r>
      <w:r w:rsidR="00EB2C56">
        <w:t xml:space="preserve">It can make </w:t>
      </w:r>
      <w:r>
        <w:t>the user</w:t>
      </w:r>
      <w:r w:rsidR="00E3202D">
        <w:t xml:space="preserve"> approach our website more in friendly wa</w:t>
      </w:r>
      <w:r w:rsidR="00DF3B34">
        <w:t>y.</w:t>
      </w:r>
    </w:p>
    <w:sectPr w:rsidR="00DF3B34" w:rsidRPr="00DF3B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15759A1"/>
    <w:multiLevelType w:val="hybridMultilevel"/>
    <w:tmpl w:val="301649BC"/>
    <w:lvl w:ilvl="0" w:tplc="08090001">
      <w:start w:val="1"/>
      <w:numFmt w:val="bullet"/>
      <w:lvlText w:val=""/>
      <w:lvlJc w:val="left"/>
      <w:pPr>
        <w:ind w:left="860" w:hanging="360"/>
      </w:pPr>
      <w:rPr>
        <w:rFonts w:ascii="Symbol" w:hAnsi="Symbol" w:hint="default"/>
      </w:rPr>
    </w:lvl>
    <w:lvl w:ilvl="1" w:tplc="08090003" w:tentative="1">
      <w:start w:val="1"/>
      <w:numFmt w:val="bullet"/>
      <w:lvlText w:val="o"/>
      <w:lvlJc w:val="left"/>
      <w:pPr>
        <w:ind w:left="1580" w:hanging="360"/>
      </w:pPr>
      <w:rPr>
        <w:rFonts w:ascii="Courier New" w:hAnsi="Courier New" w:cs="Courier New" w:hint="default"/>
      </w:rPr>
    </w:lvl>
    <w:lvl w:ilvl="2" w:tplc="08090005" w:tentative="1">
      <w:start w:val="1"/>
      <w:numFmt w:val="bullet"/>
      <w:lvlText w:val=""/>
      <w:lvlJc w:val="left"/>
      <w:pPr>
        <w:ind w:left="2300" w:hanging="360"/>
      </w:pPr>
      <w:rPr>
        <w:rFonts w:ascii="Wingdings" w:hAnsi="Wingdings" w:hint="default"/>
      </w:rPr>
    </w:lvl>
    <w:lvl w:ilvl="3" w:tplc="08090001" w:tentative="1">
      <w:start w:val="1"/>
      <w:numFmt w:val="bullet"/>
      <w:lvlText w:val=""/>
      <w:lvlJc w:val="left"/>
      <w:pPr>
        <w:ind w:left="3020" w:hanging="360"/>
      </w:pPr>
      <w:rPr>
        <w:rFonts w:ascii="Symbol" w:hAnsi="Symbol" w:hint="default"/>
      </w:rPr>
    </w:lvl>
    <w:lvl w:ilvl="4" w:tplc="08090003" w:tentative="1">
      <w:start w:val="1"/>
      <w:numFmt w:val="bullet"/>
      <w:lvlText w:val="o"/>
      <w:lvlJc w:val="left"/>
      <w:pPr>
        <w:ind w:left="3740" w:hanging="360"/>
      </w:pPr>
      <w:rPr>
        <w:rFonts w:ascii="Courier New" w:hAnsi="Courier New" w:cs="Courier New" w:hint="default"/>
      </w:rPr>
    </w:lvl>
    <w:lvl w:ilvl="5" w:tplc="08090005" w:tentative="1">
      <w:start w:val="1"/>
      <w:numFmt w:val="bullet"/>
      <w:lvlText w:val=""/>
      <w:lvlJc w:val="left"/>
      <w:pPr>
        <w:ind w:left="4460" w:hanging="360"/>
      </w:pPr>
      <w:rPr>
        <w:rFonts w:ascii="Wingdings" w:hAnsi="Wingdings" w:hint="default"/>
      </w:rPr>
    </w:lvl>
    <w:lvl w:ilvl="6" w:tplc="08090001" w:tentative="1">
      <w:start w:val="1"/>
      <w:numFmt w:val="bullet"/>
      <w:lvlText w:val=""/>
      <w:lvlJc w:val="left"/>
      <w:pPr>
        <w:ind w:left="5180" w:hanging="360"/>
      </w:pPr>
      <w:rPr>
        <w:rFonts w:ascii="Symbol" w:hAnsi="Symbol" w:hint="default"/>
      </w:rPr>
    </w:lvl>
    <w:lvl w:ilvl="7" w:tplc="08090003" w:tentative="1">
      <w:start w:val="1"/>
      <w:numFmt w:val="bullet"/>
      <w:lvlText w:val="o"/>
      <w:lvlJc w:val="left"/>
      <w:pPr>
        <w:ind w:left="5900" w:hanging="360"/>
      </w:pPr>
      <w:rPr>
        <w:rFonts w:ascii="Courier New" w:hAnsi="Courier New" w:cs="Courier New" w:hint="default"/>
      </w:rPr>
    </w:lvl>
    <w:lvl w:ilvl="8" w:tplc="08090005" w:tentative="1">
      <w:start w:val="1"/>
      <w:numFmt w:val="bullet"/>
      <w:lvlText w:val=""/>
      <w:lvlJc w:val="left"/>
      <w:pPr>
        <w:ind w:left="66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4D66"/>
    <w:rsid w:val="0001517F"/>
    <w:rsid w:val="000B1FE6"/>
    <w:rsid w:val="001872DD"/>
    <w:rsid w:val="0019548F"/>
    <w:rsid w:val="00474A98"/>
    <w:rsid w:val="00553216"/>
    <w:rsid w:val="005F3178"/>
    <w:rsid w:val="006B52B1"/>
    <w:rsid w:val="008774A6"/>
    <w:rsid w:val="008D4600"/>
    <w:rsid w:val="008F768D"/>
    <w:rsid w:val="00964D66"/>
    <w:rsid w:val="009D6D35"/>
    <w:rsid w:val="009F5C4E"/>
    <w:rsid w:val="00AD03CC"/>
    <w:rsid w:val="00BD1CE3"/>
    <w:rsid w:val="00BF2584"/>
    <w:rsid w:val="00C47FDE"/>
    <w:rsid w:val="00CA562C"/>
    <w:rsid w:val="00D03907"/>
    <w:rsid w:val="00D43664"/>
    <w:rsid w:val="00D437A2"/>
    <w:rsid w:val="00D57EF9"/>
    <w:rsid w:val="00DF3B34"/>
    <w:rsid w:val="00DF5C66"/>
    <w:rsid w:val="00E3202D"/>
    <w:rsid w:val="00EA153E"/>
    <w:rsid w:val="00EB2C56"/>
    <w:rsid w:val="00EC7678"/>
    <w:rsid w:val="00F565D9"/>
    <w:rsid w:val="00F70AB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2FDDF"/>
  <w15:chartTrackingRefBased/>
  <w15:docId w15:val="{822BCA08-39E5-0E47-9BD1-734BB0059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64D66"/>
    <w:rPr>
      <w:color w:val="0563C1" w:themeColor="hyperlink"/>
      <w:u w:val="single"/>
    </w:rPr>
  </w:style>
  <w:style w:type="character" w:styleId="UnresolvedMention">
    <w:name w:val="Unresolved Mention"/>
    <w:basedOn w:val="DefaultParagraphFont"/>
    <w:uiPriority w:val="99"/>
    <w:semiHidden/>
    <w:unhideWhenUsed/>
    <w:rsid w:val="00964D66"/>
    <w:rPr>
      <w:color w:val="605E5C"/>
      <w:shd w:val="clear" w:color="auto" w:fill="E1DFDD"/>
    </w:rPr>
  </w:style>
  <w:style w:type="character" w:styleId="FollowedHyperlink">
    <w:name w:val="FollowedHyperlink"/>
    <w:basedOn w:val="DefaultParagraphFont"/>
    <w:uiPriority w:val="99"/>
    <w:semiHidden/>
    <w:unhideWhenUsed/>
    <w:rsid w:val="00D437A2"/>
    <w:rPr>
      <w:color w:val="954F72" w:themeColor="followedHyperlink"/>
      <w:u w:val="single"/>
    </w:rPr>
  </w:style>
  <w:style w:type="paragraph" w:styleId="ListParagraph">
    <w:name w:val="List Paragraph"/>
    <w:basedOn w:val="Normal"/>
    <w:uiPriority w:val="34"/>
    <w:qFormat/>
    <w:rsid w:val="000B1F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pple.com/au/" TargetMode="External"/><Relationship Id="rId13" Type="http://schemas.openxmlformats.org/officeDocument/2006/relationships/image" Target="media/image5.jpg"/><Relationship Id="rId18" Type="http://schemas.openxmlformats.org/officeDocument/2006/relationships/hyperlink" Target="https://www.trivago.com.au/" TargetMode="External"/><Relationship Id="rId26" Type="http://schemas.openxmlformats.org/officeDocument/2006/relationships/hyperlink" Target="https://www.tate.org.uk/about-us"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hyperlink" Target="https://news.google.com/covid19/map" TargetMode="External"/><Relationship Id="rId17" Type="http://schemas.openxmlformats.org/officeDocument/2006/relationships/image" Target="media/image7.jpg"/><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instapage.com/blog/sign-up-page" TargetMode="External"/><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hyperlink" Target="https://www.adelaide.edu.au/" TargetMode="External"/><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my.gov.au/mygov/content/html/contact.html" TargetMode="External"/><Relationship Id="rId28" Type="http://schemas.openxmlformats.org/officeDocument/2006/relationships/theme" Target="theme/theme1.xml"/><Relationship Id="rId10" Type="http://schemas.openxmlformats.org/officeDocument/2006/relationships/hyperlink" Target="https://www.csscodelab.com/"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raa.com.au/" TargetMode="External"/><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6</Pages>
  <Words>925</Words>
  <Characters>5278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Jiayun Hu</dc:creator>
  <cp:keywords/>
  <dc:description/>
  <cp:lastModifiedBy>Hyun Ji Moon</cp:lastModifiedBy>
  <cp:revision>10</cp:revision>
  <dcterms:created xsi:type="dcterms:W3CDTF">2021-04-10T06:44:00Z</dcterms:created>
  <dcterms:modified xsi:type="dcterms:W3CDTF">2021-05-14T10:24:00Z</dcterms:modified>
</cp:coreProperties>
</file>